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19685</wp:posOffset>
            </wp:positionV>
            <wp:extent cx="514985" cy="495300"/>
            <wp:effectExtent l="0" t="0" r="18415" b="0"/>
            <wp:wrapNone/>
            <wp:docPr id="1" name="图片 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联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>变电站第一种工作票</w:t>
      </w:r>
    </w:p>
    <w:p>
      <w:pPr>
        <w:spacing w:line="360" w:lineRule="exact"/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第____________</w:t>
      </w:r>
      <w:r>
        <w:rPr>
          <w:rFonts w:hint="eastAsia" w:asciiTheme="minorEastAsia" w:hAnsiTheme="minorEastAsia" w:cstheme="minorEastAsia"/>
          <w:sz w:val="24"/>
        </w:rPr>
        <w:t>号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工作负责人(监护人）：____________________________.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班   组：_______________________________________________________.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工作班人员：____________________________________________________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_______________________________________________.共__________人.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工作内容和工作地点：______________________________________________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_____________________________________________________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</w:rPr>
        <w:t>________________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_____________________________________________________________.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工作计划时间：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自      年      月      日       时      分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至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年      月      日       时      分.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安全措施：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应拉断路器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60" w:lineRule="exact"/>
              <w:rPr>
                <w:rFonts w:hint="default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                                          .</w:t>
            </w:r>
          </w:p>
          <w:p>
            <w:pPr>
              <w:spacing w:line="360" w:lineRule="exact"/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应装接地线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60" w:lineRule="exact"/>
              <w:rPr>
                <w:rFonts w:hint="default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                                          .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工作票签发人签名:________________________.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收到工作票时间：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年    月     日     时    分 (签字：         )</w:t>
            </w:r>
          </w:p>
        </w:tc>
      </w:tr>
    </w:tbl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开始工作时间：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年    月    日    时    分 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工作许可人签名：_________________________.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工作负责人签名：_________________________.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工作负责人变动：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原工作负责人离去，变更_________________________________为工作负责人。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变动时间：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  年    月    日    时    分 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工作票延期，有效期延长到：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年    月    日    时    分 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工作负责人签名：_________________________.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值班负责人签名：_________________________.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工作终结：工作班人员已全部撤离，现场已清理完毕。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全部工作于: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年    月    日    时    分</w:t>
      </w:r>
      <w:r>
        <w:rPr>
          <w:rFonts w:hint="eastAsia" w:asciiTheme="minorEastAsia" w:hAnsiTheme="minorEastAsia" w:cstheme="minorEastAsia"/>
          <w:sz w:val="24"/>
        </w:rPr>
        <w:t>结束。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工作负责人签名：_________________________. 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工作许可人签名：_________________________.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接地线共________________________________________________组已拆除。</w:t>
      </w:r>
    </w:p>
    <w:p>
      <w:p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值班负责人签名：_________________________.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备注: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u w:val="single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hint="eastAsia" w:asciiTheme="minorEastAsia" w:hAnsiTheme="minorEastAsia" w:cstheme="minorEastAsia"/>
          <w:sz w:val="24"/>
        </w:rPr>
        <w:t>.</w:t>
      </w:r>
    </w:p>
    <w:sectPr>
      <w:headerReference r:id="rId3" w:type="default"/>
      <w:footerReference r:id="rId4" w:type="default"/>
      <w:pgSz w:w="11906" w:h="16838"/>
      <w:pgMar w:top="1247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506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t>安徽博联电力工程有限公司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F778"/>
    <w:multiLevelType w:val="singleLevel"/>
    <w:tmpl w:val="5834F7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F33"/>
    <w:rsid w:val="00116328"/>
    <w:rsid w:val="00191BF2"/>
    <w:rsid w:val="00353FF5"/>
    <w:rsid w:val="003C78B9"/>
    <w:rsid w:val="006D50E6"/>
    <w:rsid w:val="00972650"/>
    <w:rsid w:val="00983F33"/>
    <w:rsid w:val="00AE55E2"/>
    <w:rsid w:val="00B959F7"/>
    <w:rsid w:val="00C208A3"/>
    <w:rsid w:val="00CB4212"/>
    <w:rsid w:val="00ED7AAE"/>
    <w:rsid w:val="06E62F63"/>
    <w:rsid w:val="13DF6B6F"/>
    <w:rsid w:val="14756397"/>
    <w:rsid w:val="28D71B2C"/>
    <w:rsid w:val="38881684"/>
    <w:rsid w:val="467373AB"/>
    <w:rsid w:val="48263399"/>
    <w:rsid w:val="506B037B"/>
    <w:rsid w:val="648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1301</Characters>
  <Lines>10</Lines>
  <Paragraphs>3</Paragraphs>
  <TotalTime>1</TotalTime>
  <ScaleCrop>false</ScaleCrop>
  <LinksUpToDate>false</LinksUpToDate>
  <CharactersWithSpaces>1526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2016-11-23T08:26:00Z</dcterms:created>
  <dc:creator>Administrator</dc:creator>
  <cp:lastModifiedBy>娟娟</cp:lastModifiedBy>
  <dcterms:modified xsi:type="dcterms:W3CDTF">2019-03-20T06:52:48Z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